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71" w:rsidRDefault="00964C6A" w:rsidP="00125CD2">
      <w:pPr>
        <w:spacing w:after="0" w:line="240" w:lineRule="auto"/>
        <w:ind w:left="4253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t>Додаток</w:t>
      </w:r>
      <w:r w:rsidR="00125CD2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5</w:t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</w:p>
    <w:p w:rsidR="00964C6A" w:rsidRPr="00323EB6" w:rsidRDefault="00DB3349" w:rsidP="00125CD2">
      <w:pPr>
        <w:spacing w:after="0" w:line="240" w:lineRule="auto"/>
        <w:ind w:left="4253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 </w:t>
      </w:r>
      <w:r w:rsidRPr="00323EB6">
        <w:rPr>
          <w:rFonts w:ascii="Times New Roman" w:hAnsi="Times New Roman"/>
          <w:sz w:val="28"/>
          <w:szCs w:val="28"/>
          <w:lang w:val="uk-UA"/>
        </w:rPr>
        <w:t>Програми соціальної підтримки Захисників і Захисниць України, членів їх сімей, а також членів сімей військовослужбовців, які загинули (пропали безвісти) в Афганістані  при виконанні інтернаціонального обов’язку, у Чернігівській області на 2019-2023 роки</w:t>
      </w:r>
    </w:p>
    <w:p w:rsidR="007C416E" w:rsidRPr="00323EB6" w:rsidRDefault="007C416E" w:rsidP="00CE7C7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53CA8" w:rsidRPr="00323EB6" w:rsidRDefault="00553CA8" w:rsidP="00553C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Порядок </w:t>
      </w:r>
    </w:p>
    <w:p w:rsidR="00553CA8" w:rsidRPr="00323EB6" w:rsidRDefault="00553CA8" w:rsidP="00553C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 надання 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 xml:space="preserve">Захисникам і Захисницям України 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послуг </w:t>
      </w:r>
      <w:r w:rsidR="003806A6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0843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</w:p>
    <w:p w:rsidR="00F41856" w:rsidRPr="00323EB6" w:rsidRDefault="00F41856" w:rsidP="00CD6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91C61" w:rsidRPr="006A7989" w:rsidRDefault="002F40C2" w:rsidP="00DC2571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6A7989">
        <w:rPr>
          <w:rFonts w:ascii="Times New Roman" w:hAnsi="Times New Roman"/>
          <w:spacing w:val="-6"/>
          <w:sz w:val="28"/>
          <w:szCs w:val="28"/>
          <w:lang w:val="uk-UA"/>
        </w:rPr>
        <w:t>Цей</w:t>
      </w:r>
      <w:r w:rsidR="00F41856" w:rsidRP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 Порядок розроблен</w:t>
      </w:r>
      <w:r w:rsidRP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ий з метою визначення механізму </w:t>
      </w:r>
      <w:r w:rsidR="00F41856" w:rsidRP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використання коштів </w:t>
      </w:r>
      <w:r w:rsidR="00191C61" w:rsidRPr="006A7989">
        <w:rPr>
          <w:rFonts w:ascii="Times New Roman" w:hAnsi="Times New Roman"/>
          <w:spacing w:val="-6"/>
          <w:sz w:val="28"/>
          <w:szCs w:val="28"/>
          <w:lang w:val="uk-UA"/>
        </w:rPr>
        <w:t>обласного</w:t>
      </w:r>
      <w:r w:rsidR="00F41856" w:rsidRP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 бюджету на виконання</w:t>
      </w:r>
      <w:r w:rsidR="00191C61" w:rsidRP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 передбаченого обласною </w:t>
      </w:r>
      <w:r w:rsidR="009E465B" w:rsidRPr="006A7989">
        <w:rPr>
          <w:rFonts w:ascii="Times New Roman" w:hAnsi="Times New Roman"/>
          <w:spacing w:val="-6"/>
          <w:sz w:val="28"/>
          <w:szCs w:val="28"/>
          <w:lang w:val="uk-UA"/>
        </w:rPr>
        <w:t>Програмою соціальної підтримки Захисників і Захисниць України, членів їх сімей, а також членів сімей військовослужбовців, які загинули (пропали безвісти) в Афганістані при виконанні інтернаціонального обов’язку,у Чернігівській області на 2019-2023 роки</w:t>
      </w:r>
      <w:r w:rsidR="00DF2340" w:rsidRPr="006A7989">
        <w:rPr>
          <w:rFonts w:ascii="Times New Roman" w:hAnsi="Times New Roman"/>
          <w:spacing w:val="-6"/>
          <w:sz w:val="28"/>
          <w:szCs w:val="28"/>
          <w:lang w:val="uk-UA"/>
        </w:rPr>
        <w:t>(далі – Програма)</w:t>
      </w:r>
      <w:r w:rsidR="006A2EC4" w:rsidRPr="006A7989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191C61" w:rsidRP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заходу «Надання </w:t>
      </w:r>
      <w:r w:rsidR="00973172" w:rsidRP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Захисникам і Захисницям України </w:t>
      </w:r>
      <w:r w:rsidR="00191C61" w:rsidRPr="006A7989">
        <w:rPr>
          <w:rFonts w:ascii="Times New Roman" w:hAnsi="Times New Roman"/>
          <w:spacing w:val="-6"/>
          <w:sz w:val="28"/>
          <w:szCs w:val="28"/>
          <w:lang w:val="uk-UA"/>
        </w:rPr>
        <w:t>послуг</w:t>
      </w:r>
      <w:r w:rsidR="00A2049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760FFF" w:rsidRPr="006A7989">
        <w:rPr>
          <w:rFonts w:ascii="Times New Roman" w:hAnsi="Times New Roman"/>
          <w:sz w:val="28"/>
          <w:szCs w:val="28"/>
          <w:lang w:val="uk-UA"/>
        </w:rPr>
        <w:t>зі</w:t>
      </w:r>
      <w:r w:rsidR="00A20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6A7989">
        <w:rPr>
          <w:rFonts w:ascii="Times New Roman" w:hAnsi="Times New Roman"/>
          <w:sz w:val="28"/>
          <w:szCs w:val="28"/>
          <w:lang w:val="uk-UA"/>
        </w:rPr>
        <w:t>стоматологічної допомоги</w:t>
      </w:r>
      <w:r w:rsidR="00191C61" w:rsidRP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». </w:t>
      </w:r>
    </w:p>
    <w:p w:rsidR="00784856" w:rsidRPr="00323EB6" w:rsidRDefault="00A51F32" w:rsidP="00DC2571">
      <w:pPr>
        <w:pStyle w:val="aa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323E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Стоматологічна допомога</w:t>
      </w:r>
      <w:r w:rsidR="006A79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включає: стоматологічну терапевтичну, стоматологічну хірургічну, стоматологічну ортопедичну (зубопротезування</w:t>
      </w:r>
      <w:r w:rsidR="00784856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з використанням дороговартісних сучасних матеріалів і технологій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) та ортодонтичну допомогу.</w:t>
      </w:r>
    </w:p>
    <w:p w:rsidR="00125CD2" w:rsidRPr="00323EB6" w:rsidRDefault="009E465B" w:rsidP="00DC2571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Право на отримання безкоштовн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их</w:t>
      </w:r>
      <w:r w:rsidR="00973172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послуг</w:t>
      </w:r>
      <w:r w:rsid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50CD9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мають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Захисники і Захисниці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54FA" w:rsidRPr="00323EB6">
        <w:rPr>
          <w:rFonts w:ascii="Times New Roman" w:hAnsi="Times New Roman"/>
          <w:spacing w:val="-6"/>
          <w:sz w:val="28"/>
          <w:szCs w:val="28"/>
          <w:lang w:val="uk-UA"/>
        </w:rPr>
        <w:t>України</w:t>
      </w:r>
      <w:r w:rsidR="00125CD2" w:rsidRPr="00323EB6">
        <w:rPr>
          <w:rFonts w:ascii="Times New Roman" w:hAnsi="Times New Roman"/>
          <w:sz w:val="28"/>
          <w:szCs w:val="28"/>
          <w:lang w:val="uk-UA"/>
        </w:rPr>
        <w:t>.</w:t>
      </w:r>
    </w:p>
    <w:p w:rsidR="00125CD2" w:rsidRPr="00323EB6" w:rsidRDefault="00125CD2" w:rsidP="00DC2571">
      <w:pPr>
        <w:pStyle w:val="aa"/>
        <w:tabs>
          <w:tab w:val="left" w:pos="709"/>
          <w:tab w:val="left" w:pos="851"/>
          <w:tab w:val="left" w:pos="1134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Для цілей цієї Програми до категорії Захисників і Захисниць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40D0" w:rsidRPr="00323EB6">
        <w:rPr>
          <w:rFonts w:ascii="Times New Roman" w:hAnsi="Times New Roman"/>
          <w:spacing w:val="-6"/>
          <w:sz w:val="28"/>
          <w:szCs w:val="28"/>
          <w:lang w:val="uk-UA"/>
        </w:rPr>
        <w:t>України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відносяться:</w:t>
      </w:r>
    </w:p>
    <w:p w:rsidR="009E465B" w:rsidRPr="00323EB6" w:rsidRDefault="009E465B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учасник</w:t>
      </w:r>
      <w:r w:rsidR="00CA54B7" w:rsidRPr="00323EB6">
        <w:rPr>
          <w:rFonts w:ascii="Times New Roman" w:hAnsi="Times New Roman"/>
          <w:sz w:val="28"/>
          <w:szCs w:val="28"/>
          <w:lang w:val="uk-UA"/>
        </w:rPr>
        <w:t>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бойових дій - відповідно до пунктів 19-2</w:t>
      </w:r>
      <w:r w:rsidR="00D4775F" w:rsidRPr="00323EB6">
        <w:rPr>
          <w:rFonts w:ascii="Times New Roman" w:hAnsi="Times New Roman"/>
          <w:sz w:val="28"/>
          <w:szCs w:val="28"/>
          <w:lang w:val="uk-UA"/>
        </w:rPr>
        <w:t>5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частини першої статті 6 Закону України </w:t>
      </w:r>
      <w:r w:rsidR="006A3A9E" w:rsidRPr="00323EB6">
        <w:rPr>
          <w:rFonts w:ascii="Times New Roman" w:hAnsi="Times New Roman"/>
          <w:sz w:val="28"/>
          <w:szCs w:val="28"/>
          <w:lang w:val="uk-UA"/>
        </w:rPr>
        <w:t>«</w:t>
      </w:r>
      <w:r w:rsidRPr="00323EB6">
        <w:rPr>
          <w:rFonts w:ascii="Times New Roman" w:hAnsi="Times New Roman"/>
          <w:sz w:val="28"/>
          <w:szCs w:val="28"/>
          <w:lang w:val="uk-UA"/>
        </w:rPr>
        <w:t>Про статус ветеранів війни, гарантії їх соціального захисту</w:t>
      </w:r>
      <w:r w:rsidR="006A3A9E" w:rsidRPr="00323EB6">
        <w:rPr>
          <w:rFonts w:ascii="Times New Roman" w:hAnsi="Times New Roman"/>
          <w:sz w:val="28"/>
          <w:szCs w:val="28"/>
          <w:lang w:val="uk-UA"/>
        </w:rPr>
        <w:t>»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(далі - Закон); </w:t>
      </w:r>
    </w:p>
    <w:p w:rsidR="00357376" w:rsidRPr="00323EB6" w:rsidRDefault="009E465B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особи з інвалідністю внаслідок війни - відповідно до пунктів 10-1</w:t>
      </w:r>
      <w:r w:rsidR="00D4775F" w:rsidRPr="00323EB6">
        <w:rPr>
          <w:rFonts w:ascii="Times New Roman" w:hAnsi="Times New Roman"/>
          <w:sz w:val="28"/>
          <w:szCs w:val="28"/>
          <w:lang w:val="uk-UA"/>
        </w:rPr>
        <w:t>6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частини другої статті 7 Закону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;</w:t>
      </w:r>
    </w:p>
    <w:p w:rsidR="00991125" w:rsidRPr="00323EB6" w:rsidRDefault="00CA54B7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особи, які 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брали</w:t>
      </w:r>
      <w:r w:rsidRPr="00323EB6">
        <w:rPr>
          <w:rFonts w:ascii="Times New Roman" w:hAnsi="Times New Roman"/>
          <w:sz w:val="28"/>
          <w:szCs w:val="28"/>
          <w:lang w:val="uk-UA"/>
        </w:rPr>
        <w:t>/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 xml:space="preserve">беруть безпосередню участь у заходах, необхідних для забезпечення оборони </w:t>
      </w:r>
      <w:r w:rsidR="00A3369B" w:rsidRPr="00323EB6">
        <w:rPr>
          <w:rFonts w:ascii="Times New Roman" w:hAnsi="Times New Roman"/>
          <w:sz w:val="28"/>
          <w:szCs w:val="28"/>
          <w:lang w:val="uk-UA"/>
        </w:rPr>
        <w:t>України, захисту безпеки населення та інтересів держави у зв’язку з військовою агресією російської федерації проти України.</w:t>
      </w:r>
    </w:p>
    <w:p w:rsidR="004B6BC0" w:rsidRPr="00323EB6" w:rsidRDefault="007D220C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A3369B" w:rsidRPr="00323EB6">
        <w:rPr>
          <w:rFonts w:ascii="Times New Roman" w:hAnsi="Times New Roman"/>
          <w:sz w:val="28"/>
          <w:szCs w:val="28"/>
          <w:lang w:val="uk-UA"/>
        </w:rPr>
        <w:t xml:space="preserve">Послуги </w:t>
      </w:r>
      <w:r w:rsidR="00244049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надаються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Захисникам і Захисницям України, </w:t>
      </w:r>
      <w:r w:rsidR="003F55DF">
        <w:rPr>
          <w:rFonts w:ascii="Times New Roman" w:hAnsi="Times New Roman"/>
          <w:sz w:val="28"/>
          <w:szCs w:val="28"/>
          <w:lang w:val="uk-UA"/>
        </w:rPr>
        <w:t>які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проживають у Чернігівській області або тимчасово перебувають у військових частинах, що дислокуються на 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lastRenderedPageBreak/>
        <w:t>території Чернігівської області, КНП «Чернігівська обласна стоматологічна поліклініка» Чернігівської обласної ради</w:t>
      </w:r>
      <w:r w:rsidR="00790D03">
        <w:rPr>
          <w:rFonts w:ascii="Times New Roman" w:hAnsi="Times New Roman"/>
          <w:sz w:val="28"/>
          <w:szCs w:val="28"/>
          <w:lang w:val="uk-UA"/>
        </w:rPr>
        <w:t xml:space="preserve"> у порядку </w:t>
      </w:r>
      <w:r w:rsidR="00790D03" w:rsidRPr="00BD2586">
        <w:rPr>
          <w:rFonts w:ascii="Times New Roman" w:hAnsi="Times New Roman"/>
          <w:sz w:val="28"/>
          <w:szCs w:val="28"/>
          <w:lang w:val="uk-UA"/>
        </w:rPr>
        <w:t>черговості</w:t>
      </w:r>
      <w:r w:rsidR="00601AE8" w:rsidRPr="00BD2586">
        <w:rPr>
          <w:rFonts w:ascii="Times New Roman" w:hAnsi="Times New Roman"/>
          <w:sz w:val="28"/>
          <w:szCs w:val="28"/>
          <w:lang w:val="uk-UA"/>
        </w:rPr>
        <w:t xml:space="preserve"> у межах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коштів, виділених на поточний рік.</w:t>
      </w:r>
    </w:p>
    <w:p w:rsidR="004B6BC0" w:rsidRPr="00323EB6" w:rsidRDefault="00DC2571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7989">
        <w:rPr>
          <w:rFonts w:ascii="Times New Roman" w:hAnsi="Times New Roman"/>
          <w:sz w:val="28"/>
          <w:szCs w:val="28"/>
          <w:lang w:val="uk-UA"/>
        </w:rPr>
        <w:t>4.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Документами, що підтверджують проживання у Чернігівській області є: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паспорт громадянина України; якщо паспорт у формі пластикової картки типу </w:t>
      </w:r>
      <w:r w:rsidR="004B6BC0" w:rsidRPr="00323EB6">
        <w:rPr>
          <w:rFonts w:ascii="Times New Roman" w:hAnsi="Times New Roman"/>
          <w:noProof/>
          <w:sz w:val="28"/>
          <w:szCs w:val="28"/>
        </w:rPr>
        <w:t>ID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-1, то необхідно надати  витяг з Єдиного державного демографічного реєстру щодо реєстрації місця проживання; якщо особа має статус внутрішньо переміщеної – довідка про взяття на облік внутрішньо переміщеної особи.  </w:t>
      </w:r>
    </w:p>
    <w:p w:rsidR="00601AE8" w:rsidRPr="00323EB6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 Документом, що підтверджує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>тимчасове перебування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 у військовій частині є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довідка з місця служби, 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>видана особами, що відносяться до військового командування згідно із Законом України «Про правовий режим воєнного стану» (далі – військове командування).</w:t>
      </w:r>
    </w:p>
    <w:p w:rsidR="00964C6A" w:rsidRPr="00323EB6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938D0" w:rsidRPr="00323EB6">
        <w:rPr>
          <w:rFonts w:ascii="Times New Roman" w:hAnsi="Times New Roman"/>
          <w:sz w:val="28"/>
          <w:szCs w:val="28"/>
          <w:lang w:val="uk-UA"/>
        </w:rPr>
        <w:t>За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 медичним</w:t>
      </w:r>
      <w:r w:rsidR="007641E7" w:rsidRPr="00323EB6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962FBD">
        <w:rPr>
          <w:rFonts w:ascii="Times New Roman" w:hAnsi="Times New Roman"/>
          <w:sz w:val="28"/>
          <w:szCs w:val="28"/>
          <w:lang w:val="uk-UA"/>
        </w:rPr>
        <w:t xml:space="preserve">показаннями </w:t>
      </w:r>
      <w:r w:rsidR="007641E7" w:rsidRPr="00962FBD">
        <w:rPr>
          <w:rFonts w:ascii="Times New Roman" w:hAnsi="Times New Roman"/>
          <w:sz w:val="28"/>
          <w:szCs w:val="28"/>
          <w:lang w:val="uk-UA"/>
        </w:rPr>
        <w:t>зубо</w:t>
      </w:r>
      <w:r w:rsidR="009073C5" w:rsidRPr="00962FBD">
        <w:rPr>
          <w:rFonts w:ascii="Times New Roman" w:hAnsi="Times New Roman"/>
          <w:sz w:val="28"/>
          <w:szCs w:val="28"/>
          <w:lang w:val="uk-UA"/>
        </w:rPr>
        <w:t>протезування</w:t>
      </w:r>
      <w:r w:rsidR="009073C5" w:rsidRPr="00323EB6">
        <w:rPr>
          <w:rFonts w:ascii="Times New Roman" w:hAnsi="Times New Roman"/>
          <w:sz w:val="28"/>
          <w:szCs w:val="28"/>
          <w:lang w:val="uk-UA"/>
        </w:rPr>
        <w:t xml:space="preserve"> здійснюється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>з наступних матеріалів: металеві, металокерамічні, металопластмасові, пластмасові, бюгельні протези, литі конструкції</w:t>
      </w:r>
      <w:r w:rsidR="00ED203F" w:rsidRPr="00323EB6">
        <w:rPr>
          <w:rFonts w:ascii="Times New Roman" w:hAnsi="Times New Roman"/>
          <w:sz w:val="28"/>
          <w:szCs w:val="28"/>
          <w:lang w:val="uk-UA"/>
        </w:rPr>
        <w:t>, протезування на дентальних імплантатах з встановленням імплантів в закладі</w:t>
      </w:r>
      <w:r w:rsidR="00C63A0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B2BF6" w:rsidRPr="00323EB6" w:rsidRDefault="006A7989" w:rsidP="00DC2571">
      <w:pPr>
        <w:pStyle w:val="aa"/>
        <w:tabs>
          <w:tab w:val="left" w:pos="993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7. </w:t>
      </w:r>
      <w:r w:rsidR="00964C6A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Право </w:t>
      </w:r>
      <w:r w:rsidR="00E93948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на 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>отримання безкоштовних</w:t>
      </w:r>
      <w:r w:rsidR="008B1D45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послуг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426771" w:rsidRPr="00323EB6">
        <w:rPr>
          <w:rFonts w:ascii="Times New Roman" w:hAnsi="Times New Roman"/>
          <w:sz w:val="28"/>
          <w:szCs w:val="28"/>
          <w:lang w:val="uk-UA"/>
        </w:rPr>
        <w:t>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964C6A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за кошти </w:t>
      </w:r>
      <w:r w:rsidR="00AD1CE4" w:rsidRPr="00323EB6">
        <w:rPr>
          <w:rFonts w:ascii="Times New Roman" w:hAnsi="Times New Roman"/>
          <w:spacing w:val="-8"/>
          <w:sz w:val="28"/>
          <w:szCs w:val="28"/>
          <w:lang w:val="uk-UA"/>
        </w:rPr>
        <w:t>обласного</w:t>
      </w: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Захисникам і Захисницям</w:t>
      </w:r>
      <w:r w:rsidR="003F3DA6" w:rsidRPr="00323EB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989" w:rsidRPr="00323EB6">
        <w:rPr>
          <w:rFonts w:ascii="Times New Roman" w:hAnsi="Times New Roman"/>
          <w:sz w:val="28"/>
          <w:szCs w:val="28"/>
          <w:lang w:val="uk-UA"/>
        </w:rPr>
        <w:t>надається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 один раз на рік</w:t>
      </w:r>
      <w:r w:rsidR="00331876" w:rsidRPr="00323EB6">
        <w:rPr>
          <w:rFonts w:ascii="Times New Roman" w:hAnsi="Times New Roman"/>
          <w:sz w:val="28"/>
          <w:szCs w:val="28"/>
          <w:lang w:val="uk-UA"/>
        </w:rPr>
        <w:t>.</w:t>
      </w:r>
    </w:p>
    <w:p w:rsidR="00964C6A" w:rsidRPr="00323EB6" w:rsidRDefault="006A7989" w:rsidP="00DC2571">
      <w:pPr>
        <w:spacing w:after="12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>Постановка на чергу проводиться при ос</w:t>
      </w:r>
      <w:r w:rsidR="00884173" w:rsidRPr="00323EB6">
        <w:rPr>
          <w:rFonts w:ascii="Times New Roman" w:hAnsi="Times New Roman"/>
          <w:sz w:val="28"/>
          <w:szCs w:val="28"/>
          <w:lang w:val="uk-UA"/>
        </w:rPr>
        <w:t xml:space="preserve">обистому зверненні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AD1CE4" w:rsidRPr="00323EB6">
        <w:rPr>
          <w:rFonts w:ascii="Times New Roman" w:hAnsi="Times New Roman"/>
          <w:sz w:val="28"/>
          <w:szCs w:val="28"/>
          <w:lang w:val="uk-UA"/>
        </w:rPr>
        <w:t xml:space="preserve">КНП «Чернігівська обласна стоматологічна поліклініка» Чернігівської обласної </w:t>
      </w:r>
      <w:r w:rsidR="00AD1CE4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ради </w:t>
      </w:r>
      <w:r w:rsidR="00964C6A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після </w:t>
      </w:r>
      <w:r w:rsidR="006A3A9E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проведення медичного </w:t>
      </w:r>
      <w:r w:rsidR="00964C6A" w:rsidRPr="00323EB6">
        <w:rPr>
          <w:rFonts w:ascii="Times New Roman" w:hAnsi="Times New Roman"/>
          <w:spacing w:val="-6"/>
          <w:sz w:val="28"/>
          <w:szCs w:val="28"/>
          <w:lang w:val="uk-UA"/>
        </w:rPr>
        <w:t>огляду та визначення потреби 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A5C83" w:rsidRPr="00BB0D69">
        <w:rPr>
          <w:rFonts w:ascii="Times New Roman" w:hAnsi="Times New Roman"/>
          <w:spacing w:val="-6"/>
          <w:sz w:val="28"/>
          <w:szCs w:val="28"/>
          <w:lang w:val="uk-UA"/>
        </w:rPr>
        <w:t>послугах зі стоматологічної допомоги</w:t>
      </w:r>
      <w:r w:rsidR="00964C6A" w:rsidRPr="00BB0D69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F055FF" w:rsidRPr="00323EB6" w:rsidRDefault="00676464" w:rsidP="00DC2571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E52AD2">
        <w:rPr>
          <w:rFonts w:ascii="Times New Roman" w:hAnsi="Times New Roman"/>
          <w:sz w:val="28"/>
          <w:szCs w:val="28"/>
          <w:lang w:val="uk-UA"/>
        </w:rPr>
        <w:t>постановки на чергу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на безкоштовне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отримання послуг </w:t>
      </w:r>
      <w:r w:rsidR="00521141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 стоматологічної допомоги </w:t>
      </w:r>
      <w:r w:rsidRPr="00323EB6">
        <w:rPr>
          <w:rFonts w:ascii="Times New Roman" w:hAnsi="Times New Roman"/>
          <w:sz w:val="28"/>
          <w:szCs w:val="28"/>
          <w:lang w:val="uk-UA"/>
        </w:rPr>
        <w:t>необхідно</w:t>
      </w:r>
      <w:r w:rsidR="00155300">
        <w:rPr>
          <w:rFonts w:ascii="Times New Roman" w:hAnsi="Times New Roman"/>
          <w:sz w:val="28"/>
          <w:szCs w:val="28"/>
          <w:lang w:val="uk-UA"/>
        </w:rPr>
        <w:t xml:space="preserve"> пред’явити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оригінал посвідчення особи з інвалідністю внаслідок війни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>,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або посвідчення учасника бойових дій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 xml:space="preserve">, або довідку про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 російської федерації проти України, </w:t>
      </w:r>
      <w:r w:rsidR="008A7A84" w:rsidRPr="00323EB6">
        <w:rPr>
          <w:rFonts w:ascii="Times New Roman" w:hAnsi="Times New Roman"/>
          <w:sz w:val="28"/>
          <w:szCs w:val="28"/>
          <w:lang w:val="uk-UA"/>
        </w:rPr>
        <w:t xml:space="preserve">видану </w:t>
      </w:r>
      <w:r w:rsidR="00E93948" w:rsidRPr="00323EB6">
        <w:rPr>
          <w:rFonts w:ascii="Times New Roman" w:hAnsi="Times New Roman"/>
          <w:sz w:val="28"/>
          <w:szCs w:val="28"/>
          <w:lang w:val="uk-UA"/>
        </w:rPr>
        <w:t>військовим командуванням.</w:t>
      </w:r>
    </w:p>
    <w:p w:rsidR="00181A9D" w:rsidRPr="00BD2586" w:rsidRDefault="006A7989" w:rsidP="00DC2571">
      <w:pPr>
        <w:spacing w:after="12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0B13C6" w:rsidRPr="00323EB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E2109" w:rsidRPr="00323EB6">
        <w:rPr>
          <w:rFonts w:ascii="Times New Roman" w:hAnsi="Times New Roman"/>
          <w:sz w:val="28"/>
          <w:szCs w:val="28"/>
          <w:lang w:val="uk-UA"/>
        </w:rPr>
        <w:t xml:space="preserve">Вартість </w:t>
      </w:r>
      <w:r w:rsidR="008E2109" w:rsidRPr="00A244DC">
        <w:rPr>
          <w:rFonts w:ascii="Times New Roman" w:hAnsi="Times New Roman"/>
          <w:sz w:val="28"/>
          <w:szCs w:val="28"/>
          <w:lang w:val="uk-UA"/>
        </w:rPr>
        <w:t>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EF4" w:rsidRPr="00323EB6">
        <w:rPr>
          <w:rFonts w:ascii="Times New Roman" w:hAnsi="Times New Roman"/>
          <w:sz w:val="28"/>
          <w:szCs w:val="28"/>
          <w:lang w:val="uk-UA"/>
        </w:rPr>
        <w:t>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8E2109" w:rsidRPr="00323EB6">
        <w:rPr>
          <w:rFonts w:ascii="Times New Roman" w:hAnsi="Times New Roman"/>
          <w:sz w:val="28"/>
          <w:szCs w:val="28"/>
          <w:lang w:val="uk-UA"/>
        </w:rPr>
        <w:t xml:space="preserve">визначається відповідно до </w:t>
      </w:r>
      <w:r w:rsidR="00330BAD" w:rsidRPr="00323EB6">
        <w:rPr>
          <w:rFonts w:ascii="Times New Roman" w:hAnsi="Times New Roman"/>
          <w:sz w:val="28"/>
          <w:szCs w:val="28"/>
          <w:lang w:val="uk-UA"/>
        </w:rPr>
        <w:t xml:space="preserve">тарифів на </w:t>
      </w:r>
      <w:r w:rsidR="00DA31DF" w:rsidRPr="00323EB6">
        <w:rPr>
          <w:rFonts w:ascii="Times New Roman" w:hAnsi="Times New Roman"/>
          <w:sz w:val="28"/>
          <w:szCs w:val="28"/>
          <w:lang w:val="uk-UA"/>
        </w:rPr>
        <w:t>платні терапевтичні,</w:t>
      </w:r>
      <w:r w:rsidR="00ED203F" w:rsidRPr="00323EB6">
        <w:rPr>
          <w:rFonts w:ascii="Times New Roman" w:hAnsi="Times New Roman"/>
          <w:sz w:val="28"/>
          <w:szCs w:val="28"/>
          <w:lang w:val="uk-UA"/>
        </w:rPr>
        <w:t xml:space="preserve"> хірургічні,</w:t>
      </w:r>
      <w:r w:rsidR="00DA31DF" w:rsidRPr="00323EB6">
        <w:rPr>
          <w:rFonts w:ascii="Times New Roman" w:hAnsi="Times New Roman"/>
          <w:sz w:val="28"/>
          <w:szCs w:val="28"/>
          <w:lang w:val="uk-UA"/>
        </w:rPr>
        <w:t xml:space="preserve"> ортопедичні, </w:t>
      </w:r>
      <w:r w:rsidR="00DA31DF" w:rsidRPr="00BD2586">
        <w:rPr>
          <w:rFonts w:ascii="Times New Roman" w:hAnsi="Times New Roman"/>
          <w:sz w:val="28"/>
          <w:szCs w:val="28"/>
          <w:lang w:val="uk-UA"/>
        </w:rPr>
        <w:t>ортодонтичні стоматологічні послуги, що надаються КНП «</w:t>
      </w:r>
      <w:r w:rsidR="00D9576D" w:rsidRPr="00BD2586">
        <w:rPr>
          <w:rFonts w:ascii="Times New Roman" w:hAnsi="Times New Roman"/>
          <w:sz w:val="28"/>
          <w:szCs w:val="28"/>
          <w:lang w:val="uk-UA"/>
        </w:rPr>
        <w:t xml:space="preserve">Чернігівська 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>обласна стоматологічна поліклініка»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105AC" w:rsidRPr="00BD2586">
        <w:rPr>
          <w:rFonts w:ascii="Times New Roman" w:hAnsi="Times New Roman"/>
          <w:sz w:val="28"/>
          <w:szCs w:val="28"/>
          <w:lang w:val="uk-UA"/>
        </w:rPr>
        <w:t xml:space="preserve">Чернігівської обласної </w:t>
      </w:r>
      <w:r w:rsidR="006105AC" w:rsidRPr="00BD2586">
        <w:rPr>
          <w:rFonts w:ascii="Times New Roman" w:hAnsi="Times New Roman"/>
          <w:spacing w:val="-6"/>
          <w:sz w:val="28"/>
          <w:szCs w:val="28"/>
          <w:lang w:val="uk-UA"/>
        </w:rPr>
        <w:t>ради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, затверджених </w:t>
      </w:r>
      <w:r w:rsidR="008B6B09" w:rsidRPr="00BD2586">
        <w:rPr>
          <w:rFonts w:ascii="Times New Roman" w:hAnsi="Times New Roman"/>
          <w:spacing w:val="-6"/>
          <w:sz w:val="28"/>
          <w:szCs w:val="28"/>
          <w:lang w:val="uk-UA"/>
        </w:rPr>
        <w:t>в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B6B09" w:rsidRPr="00BD2586">
        <w:rPr>
          <w:rFonts w:ascii="Times New Roman" w:hAnsi="Times New Roman"/>
          <w:spacing w:val="-6"/>
          <w:sz w:val="28"/>
          <w:szCs w:val="28"/>
          <w:lang w:val="uk-UA"/>
        </w:rPr>
        <w:t>у</w:t>
      </w:r>
      <w:r w:rsidR="006A3A9E" w:rsidRPr="00BD2586">
        <w:rPr>
          <w:rFonts w:ascii="Times New Roman" w:hAnsi="Times New Roman"/>
          <w:spacing w:val="-6"/>
          <w:sz w:val="28"/>
          <w:szCs w:val="28"/>
          <w:lang w:val="uk-UA"/>
        </w:rPr>
        <w:t>становленому порядку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r w:rsidR="00AA0A84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Граничний розмір, в межах якого 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>Захисник</w:t>
      </w:r>
      <w:r w:rsidR="0017796E" w:rsidRPr="00BD2586">
        <w:rPr>
          <w:rFonts w:ascii="Times New Roman" w:hAnsi="Times New Roman"/>
          <w:spacing w:val="-6"/>
          <w:sz w:val="28"/>
          <w:szCs w:val="28"/>
          <w:lang w:val="uk-UA"/>
        </w:rPr>
        <w:t>ами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816E6" w:rsidRPr="00BD2586">
        <w:rPr>
          <w:rFonts w:ascii="Times New Roman" w:hAnsi="Times New Roman"/>
          <w:spacing w:val="-6"/>
          <w:sz w:val="28"/>
          <w:szCs w:val="28"/>
          <w:lang w:val="uk-UA"/>
        </w:rPr>
        <w:t>і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Захисниц</w:t>
      </w:r>
      <w:r w:rsidR="0017796E" w:rsidRPr="00BD2586">
        <w:rPr>
          <w:rFonts w:ascii="Times New Roman" w:hAnsi="Times New Roman"/>
          <w:spacing w:val="-6"/>
          <w:sz w:val="28"/>
          <w:szCs w:val="28"/>
          <w:lang w:val="uk-UA"/>
        </w:rPr>
        <w:t>ями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України</w:t>
      </w:r>
      <w:r w:rsidR="00AA0A84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можуть бути отримані послуги </w:t>
      </w:r>
      <w:r w:rsidR="00AA0A84" w:rsidRPr="00BD2586">
        <w:rPr>
          <w:rFonts w:ascii="Times New Roman" w:hAnsi="Times New Roman"/>
          <w:sz w:val="28"/>
          <w:szCs w:val="28"/>
          <w:lang w:val="uk-UA"/>
        </w:rPr>
        <w:t>зі стоматологічної допомоги</w:t>
      </w:r>
      <w:r w:rsidR="00C32BB2" w:rsidRPr="00BD2586">
        <w:rPr>
          <w:rFonts w:ascii="Times New Roman" w:hAnsi="Times New Roman"/>
          <w:sz w:val="28"/>
          <w:szCs w:val="28"/>
          <w:lang w:val="uk-UA"/>
        </w:rPr>
        <w:t>,</w:t>
      </w:r>
      <w:r w:rsidR="00A20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BD2586">
        <w:rPr>
          <w:rFonts w:ascii="Times New Roman" w:hAnsi="Times New Roman"/>
          <w:spacing w:val="-6"/>
          <w:sz w:val="28"/>
          <w:szCs w:val="28"/>
          <w:lang w:val="uk-UA"/>
        </w:rPr>
        <w:t>становить</w:t>
      </w:r>
      <w:r w:rsidR="00FB2BF6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не більше</w:t>
      </w:r>
      <w:r w:rsidR="00A2049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E2109" w:rsidRPr="00BD2586">
        <w:rPr>
          <w:rFonts w:ascii="Times New Roman" w:hAnsi="Times New Roman"/>
          <w:spacing w:val="-6"/>
          <w:sz w:val="28"/>
          <w:szCs w:val="28"/>
          <w:lang w:val="uk-UA"/>
        </w:rPr>
        <w:t>15</w:t>
      </w:r>
      <w:r w:rsidR="00CC6525" w:rsidRPr="00BD2586">
        <w:rPr>
          <w:rFonts w:ascii="Times New Roman" w:hAnsi="Times New Roman"/>
          <w:spacing w:val="-6"/>
          <w:sz w:val="28"/>
          <w:szCs w:val="28"/>
          <w:lang w:val="uk-UA"/>
        </w:rPr>
        <w:t>,0 тис. гривень</w:t>
      </w:r>
      <w:r w:rsidR="00DE349C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на рік</w:t>
      </w:r>
      <w:r w:rsidR="00CC6525" w:rsidRPr="00BD2586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A73CCF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0B13C6" w:rsidRPr="00BD25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A3A9E" w:rsidRPr="00BD2586">
        <w:rPr>
          <w:rFonts w:ascii="Times New Roman" w:hAnsi="Times New Roman"/>
          <w:sz w:val="28"/>
          <w:szCs w:val="28"/>
          <w:lang w:val="uk-UA"/>
        </w:rPr>
        <w:t xml:space="preserve">Якщо Захисник </w:t>
      </w:r>
      <w:r w:rsidR="00DE5D97" w:rsidRPr="00BD2586">
        <w:rPr>
          <w:rFonts w:ascii="Times New Roman" w:hAnsi="Times New Roman"/>
          <w:sz w:val="28"/>
          <w:szCs w:val="28"/>
          <w:lang w:val="uk-UA"/>
        </w:rPr>
        <w:t>чи</w:t>
      </w:r>
      <w:r w:rsidR="006A3A9E" w:rsidRPr="00BD2586">
        <w:rPr>
          <w:rFonts w:ascii="Times New Roman" w:hAnsi="Times New Roman"/>
          <w:sz w:val="28"/>
          <w:szCs w:val="28"/>
          <w:lang w:val="uk-UA"/>
        </w:rPr>
        <w:t xml:space="preserve"> Захисниц</w:t>
      </w:r>
      <w:r w:rsidR="00DE5D97" w:rsidRPr="00BD2586">
        <w:rPr>
          <w:rFonts w:ascii="Times New Roman" w:hAnsi="Times New Roman"/>
          <w:sz w:val="28"/>
          <w:szCs w:val="28"/>
          <w:lang w:val="uk-UA"/>
        </w:rPr>
        <w:t>я</w:t>
      </w:r>
      <w:r w:rsidR="0082504D" w:rsidRPr="00BD258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>скориста</w:t>
      </w:r>
      <w:r w:rsidR="00676464" w:rsidRPr="00BD2586">
        <w:rPr>
          <w:rFonts w:ascii="Times New Roman" w:hAnsi="Times New Roman"/>
          <w:sz w:val="28"/>
          <w:szCs w:val="28"/>
          <w:lang w:val="uk-UA"/>
        </w:rPr>
        <w:t>лися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 правом на </w:t>
      </w:r>
      <w:r w:rsidR="00676464" w:rsidRPr="00BD2586">
        <w:rPr>
          <w:rFonts w:ascii="Times New Roman" w:hAnsi="Times New Roman"/>
          <w:sz w:val="28"/>
          <w:szCs w:val="28"/>
          <w:lang w:val="uk-UA"/>
        </w:rPr>
        <w:t xml:space="preserve">безкоштовне </w:t>
      </w:r>
      <w:r w:rsidR="00784856" w:rsidRPr="00BD2586">
        <w:rPr>
          <w:rFonts w:ascii="Times New Roman" w:hAnsi="Times New Roman"/>
          <w:sz w:val="28"/>
          <w:szCs w:val="28"/>
          <w:lang w:val="uk-UA"/>
        </w:rPr>
        <w:t>отримання послуг</w:t>
      </w:r>
      <w:r w:rsidR="0082504D" w:rsidRPr="00BD2586">
        <w:rPr>
          <w:rFonts w:ascii="Times New Roman" w:hAnsi="Times New Roman"/>
          <w:sz w:val="28"/>
          <w:szCs w:val="28"/>
          <w:lang w:val="uk-UA"/>
        </w:rPr>
        <w:t xml:space="preserve"> зі</w:t>
      </w:r>
      <w:r w:rsidR="00784856" w:rsidRPr="00BD2586">
        <w:rPr>
          <w:rFonts w:ascii="Times New Roman" w:hAnsi="Times New Roman"/>
          <w:sz w:val="28"/>
          <w:szCs w:val="28"/>
          <w:lang w:val="uk-UA"/>
        </w:rPr>
        <w:t xml:space="preserve"> стоматологічної допомоги 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за кошти </w:t>
      </w:r>
      <w:r w:rsidR="008E2109" w:rsidRPr="00BD2586">
        <w:rPr>
          <w:rFonts w:ascii="Times New Roman" w:hAnsi="Times New Roman"/>
          <w:sz w:val="28"/>
          <w:szCs w:val="28"/>
          <w:lang w:val="uk-UA"/>
        </w:rPr>
        <w:t>обласного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 бюджету у повному обсязі виділеної на одну особу суми коштів, але потребу</w:t>
      </w:r>
      <w:r w:rsidR="000D2A8B" w:rsidRPr="00BD2586">
        <w:rPr>
          <w:rFonts w:ascii="Times New Roman" w:hAnsi="Times New Roman"/>
          <w:sz w:val="28"/>
          <w:szCs w:val="28"/>
          <w:lang w:val="uk-UA"/>
        </w:rPr>
        <w:t>є</w:t>
      </w:r>
      <w:r w:rsidR="00A73CCF" w:rsidRPr="00BD2586">
        <w:rPr>
          <w:rFonts w:ascii="Times New Roman" w:hAnsi="Times New Roman"/>
          <w:sz w:val="28"/>
          <w:szCs w:val="28"/>
          <w:lang w:val="uk-UA"/>
        </w:rPr>
        <w:t xml:space="preserve"> додаткових</w:t>
      </w:r>
      <w:r w:rsidR="00EB5CB6" w:rsidRPr="00BD2586">
        <w:rPr>
          <w:rFonts w:ascii="Times New Roman" w:hAnsi="Times New Roman"/>
          <w:sz w:val="28"/>
          <w:szCs w:val="28"/>
          <w:lang w:val="uk-UA"/>
        </w:rPr>
        <w:t xml:space="preserve"> послуг 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32B" w:rsidRPr="00BD2586">
        <w:rPr>
          <w:rFonts w:ascii="Times New Roman" w:hAnsi="Times New Roman"/>
          <w:sz w:val="28"/>
          <w:szCs w:val="28"/>
          <w:lang w:val="uk-UA"/>
        </w:rPr>
        <w:t>стоматологічної допомоги,</w:t>
      </w:r>
      <w:r w:rsidR="00A73CCF" w:rsidRPr="00BD2586">
        <w:rPr>
          <w:rFonts w:ascii="Times New Roman" w:hAnsi="Times New Roman"/>
          <w:sz w:val="28"/>
          <w:szCs w:val="28"/>
          <w:lang w:val="uk-UA"/>
        </w:rPr>
        <w:t xml:space="preserve"> то Захисники і Захисниці України</w:t>
      </w:r>
      <w:r w:rsidR="00925F4B" w:rsidRPr="00BD2586">
        <w:rPr>
          <w:rFonts w:ascii="Times New Roman" w:hAnsi="Times New Roman"/>
          <w:sz w:val="28"/>
          <w:szCs w:val="28"/>
          <w:lang w:val="uk-UA"/>
        </w:rPr>
        <w:t xml:space="preserve"> мають право оплатити вартість додаткових послуг зі стоматологічної допомоги</w:t>
      </w:r>
      <w:r w:rsidR="00EC2D27" w:rsidRPr="00BD2586">
        <w:rPr>
          <w:rFonts w:ascii="Times New Roman" w:hAnsi="Times New Roman"/>
          <w:sz w:val="28"/>
          <w:szCs w:val="28"/>
          <w:lang w:val="uk-UA"/>
        </w:rPr>
        <w:t xml:space="preserve"> за власні кошти або повторно стати на чергу на наступний рік.</w:t>
      </w:r>
    </w:p>
    <w:p w:rsidR="00964C6A" w:rsidRPr="00323EB6" w:rsidRDefault="006A7989" w:rsidP="00DC2571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0B13C6" w:rsidRPr="00323EB6">
        <w:rPr>
          <w:rFonts w:ascii="Times New Roman" w:hAnsi="Times New Roman"/>
          <w:sz w:val="28"/>
          <w:szCs w:val="28"/>
          <w:lang w:val="uk-UA"/>
        </w:rPr>
        <w:t>. Порядок фінансування:</w:t>
      </w:r>
    </w:p>
    <w:p w:rsidR="00DA31DF" w:rsidRPr="00323EB6" w:rsidRDefault="00DA31DF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1</w:t>
      </w:r>
      <w:r w:rsidR="00DC2571">
        <w:rPr>
          <w:rFonts w:ascii="Times New Roman" w:hAnsi="Times New Roman"/>
          <w:sz w:val="28"/>
          <w:szCs w:val="28"/>
          <w:lang w:val="uk-UA"/>
        </w:rPr>
        <w:t>)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2571">
        <w:rPr>
          <w:rFonts w:ascii="Times New Roman" w:hAnsi="Times New Roman"/>
          <w:sz w:val="28"/>
          <w:szCs w:val="28"/>
          <w:lang w:val="uk-UA"/>
        </w:rPr>
        <w:t>г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оловним розпорядником коштів, передбачених в обласному бюджеті на надання послуг </w:t>
      </w:r>
      <w:r w:rsidR="00BE78A7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ам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і Захисниц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ям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13238B">
        <w:rPr>
          <w:rFonts w:ascii="Times New Roman" w:hAnsi="Times New Roman"/>
          <w:sz w:val="28"/>
          <w:szCs w:val="28"/>
          <w:lang w:val="uk-UA"/>
        </w:rPr>
        <w:t>,</w:t>
      </w:r>
      <w:r w:rsidRPr="00323EB6">
        <w:rPr>
          <w:rFonts w:ascii="Times New Roman" w:hAnsi="Times New Roman"/>
          <w:sz w:val="28"/>
          <w:szCs w:val="28"/>
          <w:lang w:val="uk-UA"/>
        </w:rPr>
        <w:t>є Управління охорони здоров'я Чернігівської обласної державної адміністрації</w:t>
      </w:r>
      <w:r w:rsidR="001564DF" w:rsidRPr="00323EB6">
        <w:rPr>
          <w:rFonts w:ascii="Times New Roman" w:hAnsi="Times New Roman"/>
          <w:sz w:val="28"/>
          <w:szCs w:val="28"/>
          <w:lang w:val="uk-UA"/>
        </w:rPr>
        <w:t xml:space="preserve"> (далі - Управління)</w:t>
      </w:r>
      <w:r w:rsidR="00DC2571">
        <w:rPr>
          <w:rFonts w:ascii="Times New Roman" w:hAnsi="Times New Roman"/>
          <w:sz w:val="28"/>
          <w:szCs w:val="28"/>
          <w:lang w:val="uk-UA"/>
        </w:rPr>
        <w:t>;</w:t>
      </w:r>
    </w:p>
    <w:p w:rsidR="00D97307" w:rsidRPr="00323EB6" w:rsidRDefault="00D97307" w:rsidP="00DC2571">
      <w:pPr>
        <w:pStyle w:val="aa"/>
        <w:spacing w:after="120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2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)</w:t>
      </w:r>
      <w:r w:rsidR="006A7989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н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адання </w:t>
      </w:r>
      <w:r w:rsidR="00E93948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Захисникам і Захисницям України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послуг </w:t>
      </w:r>
      <w:r w:rsidR="0043418A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здійснює </w:t>
      </w:r>
      <w:r w:rsidR="0043418A"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КНП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«Чернігівська обласна стоматологічна поліклініка» Чернігівської обласної ради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;</w:t>
      </w:r>
    </w:p>
    <w:p w:rsidR="00967500" w:rsidRPr="00323EB6" w:rsidRDefault="001564DF" w:rsidP="00DD594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3</w:t>
      </w:r>
      <w:r w:rsidR="00DD5942">
        <w:rPr>
          <w:rFonts w:ascii="Times New Roman" w:hAnsi="Times New Roman"/>
          <w:sz w:val="28"/>
          <w:szCs w:val="28"/>
          <w:lang w:val="uk-UA"/>
        </w:rPr>
        <w:t>)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942">
        <w:rPr>
          <w:rFonts w:ascii="Times New Roman" w:hAnsi="Times New Roman"/>
          <w:sz w:val="28"/>
          <w:szCs w:val="28"/>
          <w:lang w:val="uk-UA"/>
        </w:rPr>
        <w:t>б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юджетні кошти спрямовуються Управлінням на</w:t>
      </w:r>
      <w:r w:rsidR="006A79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323EB6">
        <w:rPr>
          <w:rFonts w:ascii="Times New Roman" w:hAnsi="Times New Roman"/>
          <w:sz w:val="28"/>
          <w:szCs w:val="28"/>
          <w:lang w:val="uk-UA"/>
        </w:rPr>
        <w:t>відшкодування вартості наданих послуг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1151" w:rsidRPr="003A5BCC">
        <w:rPr>
          <w:rFonts w:ascii="Times New Roman" w:hAnsi="Times New Roman"/>
          <w:sz w:val="28"/>
          <w:szCs w:val="28"/>
          <w:lang w:val="uk-UA"/>
        </w:rPr>
        <w:t>зі стоматологічної допомоги</w:t>
      </w:r>
      <w:r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шляхом безготівкового </w:t>
      </w:r>
      <w:r w:rsidR="000D2A8B"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їх </w:t>
      </w:r>
      <w:r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перерахування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 розрахунковий рахунок КНП «Чернігівська обласна стоматологічна поліклініка» Чернігівської обласної ради відповідно до укладеного договору та Акту </w:t>
      </w:r>
      <w:r w:rsidRPr="00FF67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надан</w:t>
      </w:r>
      <w:r w:rsidR="008B1151" w:rsidRPr="00FF67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ня</w:t>
      </w:r>
      <w:r w:rsidR="006A79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послуг </w:t>
      </w:r>
      <w:r w:rsidR="008B115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зі</w:t>
      </w:r>
      <w:r w:rsidR="006A79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ам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і Захисниц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ям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Pr="00323EB6">
        <w:rPr>
          <w:rFonts w:ascii="Times New Roman" w:hAnsi="Times New Roman"/>
          <w:sz w:val="28"/>
          <w:szCs w:val="28"/>
          <w:lang w:val="uk-UA"/>
        </w:rPr>
        <w:t>(далі – Акт)</w:t>
      </w:r>
      <w:r w:rsidR="00DD5942">
        <w:rPr>
          <w:rFonts w:ascii="Times New Roman" w:hAnsi="Times New Roman"/>
          <w:sz w:val="28"/>
          <w:szCs w:val="28"/>
          <w:lang w:val="uk-UA"/>
        </w:rPr>
        <w:t>.</w:t>
      </w:r>
    </w:p>
    <w:p w:rsidR="001564DF" w:rsidRPr="00323EB6" w:rsidRDefault="001564DF" w:rsidP="00DC2571">
      <w:pPr>
        <w:tabs>
          <w:tab w:val="left" w:pos="993"/>
          <w:tab w:val="left" w:pos="1276"/>
        </w:tabs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Форма Акту, терміни</w:t>
      </w:r>
      <w:r w:rsidR="00F9796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його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надання визначаються у договорі між КНП «Чернігівська обласна стоматологічна поліклініка» Чернігівської обласної ради  та Управлінням</w:t>
      </w:r>
      <w:r w:rsidR="00DD594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;</w:t>
      </w:r>
    </w:p>
    <w:p w:rsidR="00005E94" w:rsidRPr="00323EB6" w:rsidRDefault="001564DF" w:rsidP="00DC2571">
      <w:pPr>
        <w:pStyle w:val="aa"/>
        <w:spacing w:after="120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4</w:t>
      </w:r>
      <w:r w:rsidR="00DD5942">
        <w:rPr>
          <w:rFonts w:ascii="Times New Roman" w:hAnsi="Times New Roman"/>
          <w:sz w:val="28"/>
          <w:szCs w:val="28"/>
          <w:lang w:val="uk-UA"/>
        </w:rPr>
        <w:t>)</w:t>
      </w:r>
      <w:r w:rsidRPr="00323EB6">
        <w:rPr>
          <w:rFonts w:ascii="Times New Roman" w:hAnsi="Times New Roman"/>
          <w:sz w:val="28"/>
          <w:szCs w:val="28"/>
          <w:lang w:val="uk-UA"/>
        </w:rPr>
        <w:t> </w:t>
      </w:r>
      <w:r w:rsidR="00DD5942">
        <w:rPr>
          <w:rFonts w:ascii="Times New Roman" w:hAnsi="Times New Roman"/>
          <w:sz w:val="28"/>
          <w:szCs w:val="28"/>
          <w:lang w:val="uk-UA"/>
        </w:rPr>
        <w:t>в</w:t>
      </w:r>
      <w:r w:rsidRPr="006662AF">
        <w:rPr>
          <w:rFonts w:ascii="Times New Roman" w:hAnsi="Times New Roman"/>
          <w:sz w:val="28"/>
          <w:szCs w:val="28"/>
          <w:lang w:val="uk-UA"/>
        </w:rPr>
        <w:t>ідшкодування вартості наданих послуг</w:t>
      </w:r>
      <w:r w:rsidR="003562F8" w:rsidRPr="006662AF">
        <w:rPr>
          <w:rFonts w:ascii="Times New Roman" w:hAnsi="Times New Roman"/>
          <w:sz w:val="28"/>
          <w:szCs w:val="28"/>
          <w:lang w:val="uk-UA"/>
        </w:rPr>
        <w:t xml:space="preserve"> зі стоматологічної допомоги</w:t>
      </w:r>
      <w:r w:rsidRPr="006662AF">
        <w:rPr>
          <w:rFonts w:ascii="Times New Roman" w:hAnsi="Times New Roman"/>
          <w:sz w:val="28"/>
          <w:szCs w:val="28"/>
          <w:lang w:val="uk-UA"/>
        </w:rPr>
        <w:t xml:space="preserve"> здійснюється за рахунок </w:t>
      </w:r>
      <w:r w:rsidR="00357376" w:rsidRPr="006662AF">
        <w:rPr>
          <w:rFonts w:ascii="Times New Roman" w:hAnsi="Times New Roman"/>
          <w:sz w:val="28"/>
          <w:szCs w:val="28"/>
          <w:lang w:val="uk-UA"/>
        </w:rPr>
        <w:t>асигнувань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62AF">
        <w:rPr>
          <w:rFonts w:ascii="Times New Roman" w:hAnsi="Times New Roman"/>
          <w:sz w:val="28"/>
          <w:szCs w:val="28"/>
          <w:lang w:val="uk-UA"/>
        </w:rPr>
        <w:t>обласного бюджету, передбачених Управлінню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по КПКВК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>0712152 «Інші програми та заходи у сфері охорони здоров’я»</w:t>
      </w:r>
      <w:r w:rsid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>на відповідний рік</w:t>
      </w:r>
      <w:r w:rsidR="00DD5942">
        <w:rPr>
          <w:rFonts w:ascii="Times New Roman" w:hAnsi="Times New Roman"/>
          <w:spacing w:val="-6"/>
          <w:sz w:val="28"/>
          <w:szCs w:val="28"/>
          <w:lang w:val="uk-UA"/>
        </w:rPr>
        <w:t>;</w:t>
      </w:r>
    </w:p>
    <w:p w:rsidR="008B6B09" w:rsidRPr="00323EB6" w:rsidRDefault="008B6B09" w:rsidP="00DC2571">
      <w:pPr>
        <w:pStyle w:val="21"/>
        <w:shd w:val="clear" w:color="auto" w:fill="auto"/>
        <w:spacing w:after="120" w:line="240" w:lineRule="auto"/>
        <w:ind w:firstLine="567"/>
        <w:jc w:val="both"/>
        <w:rPr>
          <w:color w:val="auto"/>
        </w:rPr>
      </w:pPr>
      <w:r w:rsidRPr="00323EB6">
        <w:rPr>
          <w:color w:val="auto"/>
        </w:rPr>
        <w:t>5</w:t>
      </w:r>
      <w:r w:rsidR="00DD5942">
        <w:rPr>
          <w:color w:val="auto"/>
        </w:rPr>
        <w:t>)</w:t>
      </w:r>
      <w:r w:rsidR="006A7989">
        <w:rPr>
          <w:color w:val="auto"/>
        </w:rPr>
        <w:t xml:space="preserve"> </w:t>
      </w:r>
      <w:r w:rsidR="00DD5942">
        <w:rPr>
          <w:color w:val="auto"/>
        </w:rPr>
        <w:t>в</w:t>
      </w:r>
      <w:r w:rsidRPr="00323EB6">
        <w:rPr>
          <w:color w:val="auto"/>
        </w:rPr>
        <w:t>едення бухгалтерського обліку, відкриття рахунків, реєстрація, облік бюджетних зобов’язань в органах Державної казначейської служби та проведення операцій, пов’язаних з використанням бюджетних коштів, здійснюються в установленому законодавством порядку.</w:t>
      </w:r>
    </w:p>
    <w:p w:rsidR="00005E94" w:rsidRPr="00323EB6" w:rsidRDefault="00005E94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24B9" w:rsidRPr="00323EB6" w:rsidRDefault="007024B9" w:rsidP="00C9223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6DBA" w:rsidRPr="00AD2D96" w:rsidRDefault="00D06DBA" w:rsidP="00D06DB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bookmark8"/>
      <w:r>
        <w:rPr>
          <w:rFonts w:ascii="Times New Roman" w:hAnsi="Times New Roman"/>
          <w:sz w:val="28"/>
          <w:szCs w:val="28"/>
        </w:rPr>
        <w:t>В.о. д</w:t>
      </w:r>
      <w:r w:rsidRPr="00AD2D96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Pr="00AD2D96">
        <w:rPr>
          <w:rFonts w:ascii="Times New Roman" w:hAnsi="Times New Roman"/>
          <w:sz w:val="28"/>
          <w:szCs w:val="28"/>
        </w:rPr>
        <w:t xml:space="preserve"> Департаменту</w:t>
      </w:r>
      <w:bookmarkEnd w:id="0"/>
    </w:p>
    <w:p w:rsidR="00D06DBA" w:rsidRPr="00D06DBA" w:rsidRDefault="00D06DBA" w:rsidP="00D06DB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06DBA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</w:t>
      </w:r>
    </w:p>
    <w:p w:rsidR="00D06DBA" w:rsidRPr="00D02E44" w:rsidRDefault="00D06DBA" w:rsidP="00D06D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6DBA">
        <w:rPr>
          <w:rFonts w:ascii="Times New Roman" w:hAnsi="Times New Roman"/>
          <w:sz w:val="28"/>
          <w:szCs w:val="28"/>
          <w:lang w:val="uk-UA"/>
        </w:rPr>
        <w:t>обласної державної 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Дмитрій КОЗЛОВ</w:t>
      </w:r>
    </w:p>
    <w:p w:rsidR="006A7989" w:rsidRPr="00323EB6" w:rsidRDefault="006A7989" w:rsidP="00D06DB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6A7989" w:rsidRPr="00323EB6" w:rsidSect="00DC2571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55E" w:rsidRDefault="009F555E" w:rsidP="002F40C2">
      <w:pPr>
        <w:spacing w:after="0" w:line="240" w:lineRule="auto"/>
      </w:pPr>
      <w:r>
        <w:separator/>
      </w:r>
    </w:p>
  </w:endnote>
  <w:endnote w:type="continuationSeparator" w:id="1">
    <w:p w:rsidR="009F555E" w:rsidRDefault="009F555E" w:rsidP="002F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55E" w:rsidRDefault="009F555E" w:rsidP="002F40C2">
      <w:pPr>
        <w:spacing w:after="0" w:line="240" w:lineRule="auto"/>
      </w:pPr>
      <w:r>
        <w:separator/>
      </w:r>
    </w:p>
  </w:footnote>
  <w:footnote w:type="continuationSeparator" w:id="1">
    <w:p w:rsidR="009F555E" w:rsidRDefault="009F555E" w:rsidP="002F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9893443"/>
      <w:docPartObj>
        <w:docPartGallery w:val="Page Numbers (Top of Page)"/>
        <w:docPartUnique/>
      </w:docPartObj>
    </w:sdtPr>
    <w:sdtContent>
      <w:p w:rsidR="00DC2571" w:rsidRDefault="00C96806">
        <w:pPr>
          <w:pStyle w:val="a4"/>
          <w:jc w:val="center"/>
        </w:pPr>
        <w:r>
          <w:fldChar w:fldCharType="begin"/>
        </w:r>
        <w:r w:rsidR="00DC2571">
          <w:instrText>PAGE   \* MERGEFORMAT</w:instrText>
        </w:r>
        <w:r>
          <w:fldChar w:fldCharType="separate"/>
        </w:r>
        <w:r w:rsidR="00A2049B" w:rsidRPr="00A2049B">
          <w:rPr>
            <w:noProof/>
            <w:lang w:val="uk-UA"/>
          </w:rPr>
          <w:t>2</w:t>
        </w:r>
        <w:r>
          <w:fldChar w:fldCharType="end"/>
        </w:r>
      </w:p>
    </w:sdtContent>
  </w:sdt>
  <w:p w:rsidR="00DC2571" w:rsidRDefault="00DC257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D6239"/>
    <w:multiLevelType w:val="hybridMultilevel"/>
    <w:tmpl w:val="003E83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81179"/>
    <w:multiLevelType w:val="hybridMultilevel"/>
    <w:tmpl w:val="34C016A4"/>
    <w:lvl w:ilvl="0" w:tplc="0CEC0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B2200"/>
    <w:multiLevelType w:val="hybridMultilevel"/>
    <w:tmpl w:val="EF2C344A"/>
    <w:lvl w:ilvl="0" w:tplc="9B8E1954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CC353F5"/>
    <w:multiLevelType w:val="hybridMultilevel"/>
    <w:tmpl w:val="950A16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63D3B"/>
    <w:multiLevelType w:val="hybridMultilevel"/>
    <w:tmpl w:val="49141980"/>
    <w:lvl w:ilvl="0" w:tplc="0419000F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46405467"/>
    <w:multiLevelType w:val="hybridMultilevel"/>
    <w:tmpl w:val="7A6AA11E"/>
    <w:lvl w:ilvl="0" w:tplc="06986D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80B181C"/>
    <w:multiLevelType w:val="hybridMultilevel"/>
    <w:tmpl w:val="22C2C0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5383C"/>
    <w:multiLevelType w:val="hybridMultilevel"/>
    <w:tmpl w:val="D43CB220"/>
    <w:lvl w:ilvl="0" w:tplc="47D4216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6936B04"/>
    <w:multiLevelType w:val="hybridMultilevel"/>
    <w:tmpl w:val="720A62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72C84"/>
    <w:multiLevelType w:val="multilevel"/>
    <w:tmpl w:val="23F28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B0B8A"/>
    <w:rsid w:val="00000C0F"/>
    <w:rsid w:val="000051F3"/>
    <w:rsid w:val="00005E94"/>
    <w:rsid w:val="00030B57"/>
    <w:rsid w:val="00045BD8"/>
    <w:rsid w:val="00084286"/>
    <w:rsid w:val="000843D8"/>
    <w:rsid w:val="000A1655"/>
    <w:rsid w:val="000A59D6"/>
    <w:rsid w:val="000A71D8"/>
    <w:rsid w:val="000B13C6"/>
    <w:rsid w:val="000B19B9"/>
    <w:rsid w:val="000B1B48"/>
    <w:rsid w:val="000B6314"/>
    <w:rsid w:val="000C3658"/>
    <w:rsid w:val="000D2A8B"/>
    <w:rsid w:val="000D304B"/>
    <w:rsid w:val="000E67DE"/>
    <w:rsid w:val="000F430D"/>
    <w:rsid w:val="001056B2"/>
    <w:rsid w:val="00107D68"/>
    <w:rsid w:val="00115490"/>
    <w:rsid w:val="00120429"/>
    <w:rsid w:val="00125CD2"/>
    <w:rsid w:val="0013238B"/>
    <w:rsid w:val="00153280"/>
    <w:rsid w:val="00155300"/>
    <w:rsid w:val="001564DF"/>
    <w:rsid w:val="0017796E"/>
    <w:rsid w:val="00181A9D"/>
    <w:rsid w:val="001840EF"/>
    <w:rsid w:val="00184D86"/>
    <w:rsid w:val="00187937"/>
    <w:rsid w:val="00191B66"/>
    <w:rsid w:val="00191C61"/>
    <w:rsid w:val="0019242F"/>
    <w:rsid w:val="001B500F"/>
    <w:rsid w:val="001C0653"/>
    <w:rsid w:val="001C5340"/>
    <w:rsid w:val="001D60D0"/>
    <w:rsid w:val="001E19B3"/>
    <w:rsid w:val="001E36CE"/>
    <w:rsid w:val="001F564D"/>
    <w:rsid w:val="00207DBE"/>
    <w:rsid w:val="002142B2"/>
    <w:rsid w:val="00220656"/>
    <w:rsid w:val="002276C0"/>
    <w:rsid w:val="00244049"/>
    <w:rsid w:val="00252584"/>
    <w:rsid w:val="0025277F"/>
    <w:rsid w:val="0026051C"/>
    <w:rsid w:val="0026382A"/>
    <w:rsid w:val="002721FF"/>
    <w:rsid w:val="00275A47"/>
    <w:rsid w:val="00283A6A"/>
    <w:rsid w:val="00285AE8"/>
    <w:rsid w:val="00292F29"/>
    <w:rsid w:val="00297ED5"/>
    <w:rsid w:val="002A57C1"/>
    <w:rsid w:val="002B208B"/>
    <w:rsid w:val="002B4C56"/>
    <w:rsid w:val="002C1CA7"/>
    <w:rsid w:val="002E5EAE"/>
    <w:rsid w:val="002F20B9"/>
    <w:rsid w:val="002F40C2"/>
    <w:rsid w:val="0030175B"/>
    <w:rsid w:val="00305439"/>
    <w:rsid w:val="003205CC"/>
    <w:rsid w:val="00321DDD"/>
    <w:rsid w:val="00323EB6"/>
    <w:rsid w:val="00324ADB"/>
    <w:rsid w:val="00330BAD"/>
    <w:rsid w:val="00331876"/>
    <w:rsid w:val="00345373"/>
    <w:rsid w:val="00350D0A"/>
    <w:rsid w:val="00351020"/>
    <w:rsid w:val="003562F8"/>
    <w:rsid w:val="00357376"/>
    <w:rsid w:val="00372D04"/>
    <w:rsid w:val="00374EFC"/>
    <w:rsid w:val="003806A6"/>
    <w:rsid w:val="00382BA2"/>
    <w:rsid w:val="00384F3A"/>
    <w:rsid w:val="00386AA8"/>
    <w:rsid w:val="003A3F24"/>
    <w:rsid w:val="003A4A17"/>
    <w:rsid w:val="003A5BCC"/>
    <w:rsid w:val="003C704D"/>
    <w:rsid w:val="003D795A"/>
    <w:rsid w:val="003F3DA6"/>
    <w:rsid w:val="003F55DF"/>
    <w:rsid w:val="0041181C"/>
    <w:rsid w:val="00425C0E"/>
    <w:rsid w:val="00426771"/>
    <w:rsid w:val="00430DB8"/>
    <w:rsid w:val="0043418A"/>
    <w:rsid w:val="00436B23"/>
    <w:rsid w:val="00450912"/>
    <w:rsid w:val="00465507"/>
    <w:rsid w:val="00480BC5"/>
    <w:rsid w:val="00485AC3"/>
    <w:rsid w:val="0048650D"/>
    <w:rsid w:val="00496CE1"/>
    <w:rsid w:val="004A1411"/>
    <w:rsid w:val="004A5769"/>
    <w:rsid w:val="004B098D"/>
    <w:rsid w:val="004B3F6B"/>
    <w:rsid w:val="004B54D0"/>
    <w:rsid w:val="004B6BC0"/>
    <w:rsid w:val="004C51CD"/>
    <w:rsid w:val="004D318E"/>
    <w:rsid w:val="0050230F"/>
    <w:rsid w:val="00521141"/>
    <w:rsid w:val="0052525E"/>
    <w:rsid w:val="0053385C"/>
    <w:rsid w:val="00540645"/>
    <w:rsid w:val="005522EF"/>
    <w:rsid w:val="00553CA8"/>
    <w:rsid w:val="005576C6"/>
    <w:rsid w:val="0057245F"/>
    <w:rsid w:val="00572B5F"/>
    <w:rsid w:val="00581698"/>
    <w:rsid w:val="005A483C"/>
    <w:rsid w:val="005B15B5"/>
    <w:rsid w:val="005C17A0"/>
    <w:rsid w:val="005C7347"/>
    <w:rsid w:val="005D11A5"/>
    <w:rsid w:val="005F1C7C"/>
    <w:rsid w:val="00601AE8"/>
    <w:rsid w:val="006105AC"/>
    <w:rsid w:val="00611F12"/>
    <w:rsid w:val="006144DC"/>
    <w:rsid w:val="006212F9"/>
    <w:rsid w:val="006332BF"/>
    <w:rsid w:val="00657989"/>
    <w:rsid w:val="006662AF"/>
    <w:rsid w:val="006726C9"/>
    <w:rsid w:val="00676464"/>
    <w:rsid w:val="00682127"/>
    <w:rsid w:val="006938D0"/>
    <w:rsid w:val="006A2EC4"/>
    <w:rsid w:val="006A3A9E"/>
    <w:rsid w:val="006A5C83"/>
    <w:rsid w:val="006A7989"/>
    <w:rsid w:val="006B0AA0"/>
    <w:rsid w:val="006B0B8A"/>
    <w:rsid w:val="006B122A"/>
    <w:rsid w:val="006B38FA"/>
    <w:rsid w:val="006D2D82"/>
    <w:rsid w:val="006D5409"/>
    <w:rsid w:val="006D5CAD"/>
    <w:rsid w:val="006D7494"/>
    <w:rsid w:val="006E0DEB"/>
    <w:rsid w:val="006E5EE2"/>
    <w:rsid w:val="006E715F"/>
    <w:rsid w:val="00700ECE"/>
    <w:rsid w:val="007024B9"/>
    <w:rsid w:val="007368E1"/>
    <w:rsid w:val="007436F2"/>
    <w:rsid w:val="0075298F"/>
    <w:rsid w:val="007557E5"/>
    <w:rsid w:val="00760FFF"/>
    <w:rsid w:val="00763084"/>
    <w:rsid w:val="007641E7"/>
    <w:rsid w:val="00784856"/>
    <w:rsid w:val="00790D03"/>
    <w:rsid w:val="007A378F"/>
    <w:rsid w:val="007A55A2"/>
    <w:rsid w:val="007B6BC7"/>
    <w:rsid w:val="007C416E"/>
    <w:rsid w:val="007D220C"/>
    <w:rsid w:val="007D2BE9"/>
    <w:rsid w:val="007D3696"/>
    <w:rsid w:val="007F29B9"/>
    <w:rsid w:val="007F6D4C"/>
    <w:rsid w:val="008036B7"/>
    <w:rsid w:val="00810E94"/>
    <w:rsid w:val="0082504D"/>
    <w:rsid w:val="00850CD9"/>
    <w:rsid w:val="008533CC"/>
    <w:rsid w:val="008546D9"/>
    <w:rsid w:val="00854CB9"/>
    <w:rsid w:val="00884173"/>
    <w:rsid w:val="00895E2F"/>
    <w:rsid w:val="00897E74"/>
    <w:rsid w:val="008A1199"/>
    <w:rsid w:val="008A170F"/>
    <w:rsid w:val="008A7A84"/>
    <w:rsid w:val="008B1151"/>
    <w:rsid w:val="008B1B2E"/>
    <w:rsid w:val="008B1D45"/>
    <w:rsid w:val="008B6B09"/>
    <w:rsid w:val="008D476D"/>
    <w:rsid w:val="008E2109"/>
    <w:rsid w:val="008F4DFA"/>
    <w:rsid w:val="009036A4"/>
    <w:rsid w:val="009040A6"/>
    <w:rsid w:val="009046CC"/>
    <w:rsid w:val="009073C5"/>
    <w:rsid w:val="00915954"/>
    <w:rsid w:val="00915D42"/>
    <w:rsid w:val="00925F4B"/>
    <w:rsid w:val="009341F4"/>
    <w:rsid w:val="00951260"/>
    <w:rsid w:val="00954024"/>
    <w:rsid w:val="00962FBD"/>
    <w:rsid w:val="00964C6A"/>
    <w:rsid w:val="00967500"/>
    <w:rsid w:val="00973172"/>
    <w:rsid w:val="00973987"/>
    <w:rsid w:val="0097539E"/>
    <w:rsid w:val="009764A6"/>
    <w:rsid w:val="00977009"/>
    <w:rsid w:val="00987B79"/>
    <w:rsid w:val="00991125"/>
    <w:rsid w:val="00997280"/>
    <w:rsid w:val="009A4132"/>
    <w:rsid w:val="009B54FA"/>
    <w:rsid w:val="009C524C"/>
    <w:rsid w:val="009E465B"/>
    <w:rsid w:val="009F52EC"/>
    <w:rsid w:val="009F555E"/>
    <w:rsid w:val="00A10C9A"/>
    <w:rsid w:val="00A13B60"/>
    <w:rsid w:val="00A16EF2"/>
    <w:rsid w:val="00A2049B"/>
    <w:rsid w:val="00A20ED6"/>
    <w:rsid w:val="00A244DC"/>
    <w:rsid w:val="00A2580A"/>
    <w:rsid w:val="00A3369B"/>
    <w:rsid w:val="00A51F32"/>
    <w:rsid w:val="00A7135A"/>
    <w:rsid w:val="00A73CCF"/>
    <w:rsid w:val="00A92A8D"/>
    <w:rsid w:val="00AA0A84"/>
    <w:rsid w:val="00AA4D75"/>
    <w:rsid w:val="00AC1F4A"/>
    <w:rsid w:val="00AD1CE4"/>
    <w:rsid w:val="00AE3E22"/>
    <w:rsid w:val="00AF5260"/>
    <w:rsid w:val="00B2426C"/>
    <w:rsid w:val="00B26CCE"/>
    <w:rsid w:val="00B33E2C"/>
    <w:rsid w:val="00B35846"/>
    <w:rsid w:val="00B5283C"/>
    <w:rsid w:val="00B6292A"/>
    <w:rsid w:val="00B6445A"/>
    <w:rsid w:val="00B6488E"/>
    <w:rsid w:val="00B759AA"/>
    <w:rsid w:val="00B81EF4"/>
    <w:rsid w:val="00B82090"/>
    <w:rsid w:val="00B9742C"/>
    <w:rsid w:val="00BB0D69"/>
    <w:rsid w:val="00BB32E1"/>
    <w:rsid w:val="00BB70DA"/>
    <w:rsid w:val="00BC0BEF"/>
    <w:rsid w:val="00BD0247"/>
    <w:rsid w:val="00BD2586"/>
    <w:rsid w:val="00BE1F5E"/>
    <w:rsid w:val="00BE78A7"/>
    <w:rsid w:val="00BF252B"/>
    <w:rsid w:val="00C06C72"/>
    <w:rsid w:val="00C06FEF"/>
    <w:rsid w:val="00C14AD5"/>
    <w:rsid w:val="00C25069"/>
    <w:rsid w:val="00C32BB2"/>
    <w:rsid w:val="00C546D4"/>
    <w:rsid w:val="00C63A0F"/>
    <w:rsid w:val="00C75908"/>
    <w:rsid w:val="00C81406"/>
    <w:rsid w:val="00C92231"/>
    <w:rsid w:val="00C93B06"/>
    <w:rsid w:val="00C96806"/>
    <w:rsid w:val="00CA2565"/>
    <w:rsid w:val="00CA54B7"/>
    <w:rsid w:val="00CA6DC8"/>
    <w:rsid w:val="00CB52C8"/>
    <w:rsid w:val="00CC2FF3"/>
    <w:rsid w:val="00CC6525"/>
    <w:rsid w:val="00CD64EC"/>
    <w:rsid w:val="00CE18DB"/>
    <w:rsid w:val="00CE7C73"/>
    <w:rsid w:val="00CF1F1D"/>
    <w:rsid w:val="00CF62A2"/>
    <w:rsid w:val="00D012F0"/>
    <w:rsid w:val="00D06DBA"/>
    <w:rsid w:val="00D156E6"/>
    <w:rsid w:val="00D179B1"/>
    <w:rsid w:val="00D26F19"/>
    <w:rsid w:val="00D35CFE"/>
    <w:rsid w:val="00D466F7"/>
    <w:rsid w:val="00D4775F"/>
    <w:rsid w:val="00D50445"/>
    <w:rsid w:val="00D54423"/>
    <w:rsid w:val="00D61C3E"/>
    <w:rsid w:val="00D65030"/>
    <w:rsid w:val="00D73D0E"/>
    <w:rsid w:val="00D816E6"/>
    <w:rsid w:val="00D9576D"/>
    <w:rsid w:val="00D97307"/>
    <w:rsid w:val="00D97C70"/>
    <w:rsid w:val="00DA039E"/>
    <w:rsid w:val="00DA31DF"/>
    <w:rsid w:val="00DB3349"/>
    <w:rsid w:val="00DC2571"/>
    <w:rsid w:val="00DC33D5"/>
    <w:rsid w:val="00DD5942"/>
    <w:rsid w:val="00DE349C"/>
    <w:rsid w:val="00DE5D97"/>
    <w:rsid w:val="00DF2340"/>
    <w:rsid w:val="00DF60B0"/>
    <w:rsid w:val="00E02B59"/>
    <w:rsid w:val="00E043D7"/>
    <w:rsid w:val="00E0489A"/>
    <w:rsid w:val="00E05466"/>
    <w:rsid w:val="00E1628B"/>
    <w:rsid w:val="00E347CE"/>
    <w:rsid w:val="00E4647E"/>
    <w:rsid w:val="00E52AD2"/>
    <w:rsid w:val="00E72442"/>
    <w:rsid w:val="00E85328"/>
    <w:rsid w:val="00E93948"/>
    <w:rsid w:val="00EA332B"/>
    <w:rsid w:val="00EA40D0"/>
    <w:rsid w:val="00EB5CB6"/>
    <w:rsid w:val="00EC2D27"/>
    <w:rsid w:val="00EC4953"/>
    <w:rsid w:val="00ED203F"/>
    <w:rsid w:val="00EF0464"/>
    <w:rsid w:val="00EF0CA0"/>
    <w:rsid w:val="00EF5C51"/>
    <w:rsid w:val="00F02EE3"/>
    <w:rsid w:val="00F055FF"/>
    <w:rsid w:val="00F07F8A"/>
    <w:rsid w:val="00F140DC"/>
    <w:rsid w:val="00F41856"/>
    <w:rsid w:val="00F43FA3"/>
    <w:rsid w:val="00F52A40"/>
    <w:rsid w:val="00F52C73"/>
    <w:rsid w:val="00F603EC"/>
    <w:rsid w:val="00F67401"/>
    <w:rsid w:val="00F82783"/>
    <w:rsid w:val="00F8450D"/>
    <w:rsid w:val="00F8463C"/>
    <w:rsid w:val="00F9796A"/>
    <w:rsid w:val="00F97E6F"/>
    <w:rsid w:val="00FA1CD4"/>
    <w:rsid w:val="00FA2C71"/>
    <w:rsid w:val="00FB2BF6"/>
    <w:rsid w:val="00FC5ECC"/>
    <w:rsid w:val="00FE60B4"/>
    <w:rsid w:val="00FE6CA6"/>
    <w:rsid w:val="00FE6F74"/>
    <w:rsid w:val="00FE70AB"/>
    <w:rsid w:val="00FF679C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6A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C93B06"/>
    <w:pPr>
      <w:keepNext/>
      <w:tabs>
        <w:tab w:val="left" w:pos="3332"/>
      </w:tabs>
      <w:spacing w:after="0" w:line="240" w:lineRule="auto"/>
      <w:outlineLvl w:val="1"/>
    </w:pPr>
    <w:rPr>
      <w:rFonts w:ascii="Times New Roman" w:eastAsia="Arial Unicode MS" w:hAnsi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8A"/>
    <w:pPr>
      <w:ind w:left="720"/>
      <w:contextualSpacing/>
    </w:pPr>
  </w:style>
  <w:style w:type="character" w:customStyle="1" w:styleId="20">
    <w:name w:val="Заголовок 2 Знак"/>
    <w:link w:val="2"/>
    <w:rsid w:val="00C93B06"/>
    <w:rPr>
      <w:rFonts w:ascii="Times New Roman" w:eastAsia="Arial Unicode MS" w:hAnsi="Times New Roman" w:cs="Times New Roman"/>
      <w:b/>
      <w:bCs/>
      <w:sz w:val="32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C93B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C93B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C93B06"/>
    <w:pPr>
      <w:spacing w:after="0" w:line="240" w:lineRule="auto"/>
      <w:jc w:val="center"/>
    </w:pPr>
    <w:rPr>
      <w:rFonts w:ascii="Times New Roman" w:eastAsia="SimSun" w:hAnsi="Times New Roman"/>
      <w:b/>
      <w:bCs/>
      <w:sz w:val="36"/>
      <w:szCs w:val="24"/>
      <w:lang w:val="uk-UA" w:eastAsia="ru-RU"/>
    </w:rPr>
  </w:style>
  <w:style w:type="character" w:customStyle="1" w:styleId="a7">
    <w:name w:val="Подзаголовок Знак"/>
    <w:link w:val="a6"/>
    <w:rsid w:val="00C93B06"/>
    <w:rPr>
      <w:rFonts w:ascii="Times New Roman" w:eastAsia="SimSun" w:hAnsi="Times New Roman" w:cs="Times New Roman"/>
      <w:b/>
      <w:bCs/>
      <w:sz w:val="36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2F40C2"/>
  </w:style>
  <w:style w:type="paragraph" w:styleId="a8">
    <w:name w:val="footer"/>
    <w:basedOn w:val="a"/>
    <w:link w:val="a9"/>
    <w:uiPriority w:val="99"/>
    <w:unhideWhenUsed/>
    <w:rsid w:val="002F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0C2"/>
  </w:style>
  <w:style w:type="paragraph" w:styleId="aa">
    <w:name w:val="No Spacing"/>
    <w:uiPriority w:val="1"/>
    <w:qFormat/>
    <w:rsid w:val="00897E74"/>
    <w:rPr>
      <w:sz w:val="22"/>
      <w:szCs w:val="22"/>
      <w:lang w:val="ru-RU" w:eastAsia="en-US"/>
    </w:rPr>
  </w:style>
  <w:style w:type="paragraph" w:customStyle="1" w:styleId="21">
    <w:name w:val="Основний текст (2)1"/>
    <w:basedOn w:val="a"/>
    <w:rsid w:val="008B6B09"/>
    <w:pPr>
      <w:widowControl w:val="0"/>
      <w:shd w:val="clear" w:color="auto" w:fill="FFFFFF"/>
      <w:spacing w:after="0" w:line="322" w:lineRule="exact"/>
    </w:pPr>
    <w:rPr>
      <w:rFonts w:ascii="Times New Roman" w:eastAsia="Tahoma" w:hAnsi="Times New Roman"/>
      <w:color w:val="000000"/>
      <w:sz w:val="28"/>
      <w:szCs w:val="28"/>
      <w:lang w:val="uk-UA" w:eastAsia="uk-UA"/>
    </w:rPr>
  </w:style>
  <w:style w:type="paragraph" w:styleId="22">
    <w:name w:val="Body Text Indent 2"/>
    <w:basedOn w:val="a"/>
    <w:link w:val="23"/>
    <w:rsid w:val="00FE70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3">
    <w:name w:val="Основной текст с отступом 2 Знак"/>
    <w:link w:val="22"/>
    <w:rsid w:val="00FE70AB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D0927-5631-4F7F-94E3-D82C6BE1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AllaIvanovna</cp:lastModifiedBy>
  <cp:revision>4</cp:revision>
  <cp:lastPrinted>2022-11-15T07:01:00Z</cp:lastPrinted>
  <dcterms:created xsi:type="dcterms:W3CDTF">2023-08-01T14:20:00Z</dcterms:created>
  <dcterms:modified xsi:type="dcterms:W3CDTF">2023-08-02T05:27:00Z</dcterms:modified>
</cp:coreProperties>
</file>